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F3DD3" w14:textId="6ED2DEEA" w:rsidR="00557282" w:rsidRPr="001A659D" w:rsidRDefault="00557282" w:rsidP="00557282">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sidR="004A3E74">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sidR="004A3E74">
        <w:rPr>
          <w:rFonts w:ascii="Arial" w:hAnsi="Arial" w:cs="Arial"/>
          <w:b/>
          <w:sz w:val="24"/>
          <w:szCs w:val="24"/>
          <w:lang w:eastAsia="ja-JP"/>
        </w:rPr>
        <w:t>4792</w:t>
      </w:r>
    </w:p>
    <w:p w14:paraId="63B399C6" w14:textId="11861096" w:rsidR="00557282" w:rsidRPr="006B3935" w:rsidRDefault="004A3E74" w:rsidP="00557282">
      <w:pPr>
        <w:tabs>
          <w:tab w:val="left" w:pos="567"/>
        </w:tabs>
        <w:rPr>
          <w:rFonts w:ascii="Arial" w:hAnsi="Arial" w:cs="Arial"/>
          <w:b/>
          <w:sz w:val="24"/>
          <w:szCs w:val="24"/>
        </w:rPr>
      </w:pPr>
      <w:r>
        <w:rPr>
          <w:rFonts w:ascii="Arial" w:hAnsi="Arial" w:cs="Arial"/>
          <w:b/>
          <w:sz w:val="24"/>
          <w:szCs w:val="24"/>
        </w:rPr>
        <w:t>Toulouse</w:t>
      </w:r>
      <w:r w:rsidR="00557282">
        <w:rPr>
          <w:rFonts w:ascii="Arial" w:hAnsi="Arial" w:cs="Arial"/>
          <w:b/>
          <w:sz w:val="24"/>
          <w:szCs w:val="24"/>
        </w:rPr>
        <w:t xml:space="preserve">, </w:t>
      </w:r>
      <w:r>
        <w:rPr>
          <w:rFonts w:ascii="Arial" w:hAnsi="Arial" w:cs="Arial"/>
          <w:b/>
          <w:sz w:val="24"/>
          <w:szCs w:val="24"/>
        </w:rPr>
        <w:t>France</w:t>
      </w:r>
      <w:r w:rsidR="00557282" w:rsidRPr="006B3935">
        <w:rPr>
          <w:rFonts w:ascii="Arial" w:hAnsi="Arial" w:cs="Arial"/>
          <w:b/>
          <w:sz w:val="24"/>
          <w:szCs w:val="24"/>
        </w:rPr>
        <w:t xml:space="preserve">, </w:t>
      </w:r>
      <w:r w:rsidR="00F04ADB">
        <w:rPr>
          <w:rFonts w:ascii="Arial" w:hAnsi="Arial" w:cs="Arial"/>
          <w:b/>
          <w:sz w:val="24"/>
          <w:szCs w:val="24"/>
        </w:rPr>
        <w:t xml:space="preserve">Aug. </w:t>
      </w:r>
      <w:r>
        <w:rPr>
          <w:rFonts w:ascii="Arial" w:hAnsi="Arial" w:cs="Arial"/>
          <w:b/>
          <w:sz w:val="24"/>
          <w:szCs w:val="24"/>
        </w:rPr>
        <w:t>21</w:t>
      </w:r>
      <w:r w:rsidR="00AF32AD" w:rsidRPr="00665963">
        <w:rPr>
          <w:rFonts w:ascii="Arial" w:hAnsi="Arial" w:cs="Arial"/>
          <w:b/>
          <w:sz w:val="24"/>
        </w:rPr>
        <w:t>-</w:t>
      </w:r>
      <w:r>
        <w:rPr>
          <w:rFonts w:ascii="Arial" w:hAnsi="Arial" w:cs="Arial"/>
          <w:b/>
          <w:sz w:val="24"/>
          <w:szCs w:val="24"/>
        </w:rPr>
        <w:t>25</w:t>
      </w:r>
      <w:r w:rsidR="00557282">
        <w:rPr>
          <w:rFonts w:asciiTheme="minorEastAsia" w:eastAsiaTheme="minorEastAsia" w:hAnsiTheme="minorEastAsia" w:cs="Arial" w:hint="eastAsia"/>
          <w:b/>
          <w:sz w:val="24"/>
          <w:szCs w:val="24"/>
        </w:rPr>
        <w:t>,</w:t>
      </w:r>
      <w:r w:rsidR="00557282" w:rsidRPr="00457CE0">
        <w:rPr>
          <w:rFonts w:ascii="Arial" w:hAnsi="Arial" w:cs="Arial"/>
          <w:b/>
          <w:sz w:val="24"/>
          <w:szCs w:val="24"/>
        </w:rPr>
        <w:t xml:space="preserve"> </w:t>
      </w:r>
      <w:r w:rsidR="00557282" w:rsidRPr="006B3935">
        <w:rPr>
          <w:rFonts w:ascii="Arial" w:hAnsi="Arial" w:cs="Arial"/>
          <w:b/>
          <w:sz w:val="24"/>
          <w:szCs w:val="24"/>
        </w:rPr>
        <w:t>2023</w:t>
      </w:r>
    </w:p>
    <w:p w14:paraId="7C1F1DC3" w14:textId="77777777" w:rsidR="00557282" w:rsidRDefault="00557282" w:rsidP="00557282">
      <w:pPr>
        <w:pStyle w:val="FP"/>
        <w:tabs>
          <w:tab w:val="left" w:pos="567"/>
        </w:tabs>
        <w:rPr>
          <w:rFonts w:ascii="Arial" w:hAnsi="Arial" w:cs="Arial"/>
          <w:b/>
          <w:sz w:val="24"/>
          <w:szCs w:val="24"/>
        </w:rPr>
      </w:pPr>
    </w:p>
    <w:p w14:paraId="50C5C411" w14:textId="631DB709" w:rsidR="00557282" w:rsidRPr="001A659D" w:rsidRDefault="00557282" w:rsidP="0055728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4A3E74">
        <w:rPr>
          <w:rFonts w:ascii="Arial" w:hAnsi="Arial" w:cs="Arial"/>
          <w:b/>
          <w:sz w:val="24"/>
          <w:szCs w:val="24"/>
        </w:rPr>
        <w:t>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4DFF8E53" w14:textId="27A864B6" w:rsidR="00557282" w:rsidRPr="004B566C" w:rsidRDefault="00AF32AD" w:rsidP="00557282">
      <w:pPr>
        <w:tabs>
          <w:tab w:val="left" w:pos="567"/>
        </w:tabs>
        <w:rPr>
          <w:rFonts w:ascii="Arial" w:hAnsi="Arial" w:cs="Arial"/>
          <w:b/>
          <w:sz w:val="24"/>
        </w:rPr>
      </w:pPr>
      <w:r w:rsidRPr="00AF32AD">
        <w:rPr>
          <w:rFonts w:ascii="Arial" w:hAnsi="Arial" w:cs="Arial"/>
          <w:b/>
          <w:sz w:val="24"/>
          <w:szCs w:val="24"/>
        </w:rPr>
        <w:t>Bangalore</w:t>
      </w:r>
      <w:r w:rsidR="00557282" w:rsidRPr="00AF32AD">
        <w:rPr>
          <w:rFonts w:ascii="Arial" w:hAnsi="Arial" w:cs="Arial"/>
          <w:b/>
          <w:sz w:val="24"/>
          <w:szCs w:val="24"/>
        </w:rPr>
        <w:t xml:space="preserve">, </w:t>
      </w:r>
      <w:r w:rsidR="001A0EE0">
        <w:rPr>
          <w:rFonts w:ascii="Arial" w:hAnsi="Arial" w:cs="Arial"/>
          <w:b/>
          <w:sz w:val="24"/>
          <w:szCs w:val="24"/>
        </w:rPr>
        <w:t xml:space="preserve">India, </w:t>
      </w:r>
      <w:r>
        <w:rPr>
          <w:rFonts w:ascii="Arial" w:hAnsi="Arial" w:cs="Arial"/>
          <w:b/>
          <w:sz w:val="24"/>
          <w:szCs w:val="24"/>
        </w:rPr>
        <w:t>Sep.</w:t>
      </w:r>
      <w:r w:rsidR="00557282" w:rsidRPr="00665963">
        <w:rPr>
          <w:rFonts w:ascii="Arial" w:hAnsi="Arial" w:cs="Arial"/>
          <w:b/>
          <w:sz w:val="24"/>
        </w:rPr>
        <w:t xml:space="preserve"> </w:t>
      </w:r>
      <w:r>
        <w:rPr>
          <w:rFonts w:ascii="Arial" w:hAnsi="Arial" w:cs="Arial"/>
          <w:b/>
          <w:sz w:val="24"/>
        </w:rPr>
        <w:t>11</w:t>
      </w:r>
      <w:r w:rsidR="00557282" w:rsidRPr="00665963">
        <w:rPr>
          <w:rFonts w:ascii="Arial" w:hAnsi="Arial" w:cs="Arial"/>
          <w:b/>
          <w:sz w:val="24"/>
        </w:rPr>
        <w:t>-</w:t>
      </w:r>
      <w:r>
        <w:rPr>
          <w:rFonts w:ascii="Arial" w:hAnsi="Arial" w:cs="Arial"/>
          <w:b/>
          <w:sz w:val="24"/>
        </w:rPr>
        <w:t>15</w:t>
      </w:r>
      <w:r w:rsidR="00557282"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5E454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0F60">
        <w:rPr>
          <w:rFonts w:ascii="Arial" w:hAnsi="Arial" w:cs="Arial"/>
        </w:rPr>
        <w:t>7.5</w:t>
      </w:r>
      <w:r w:rsidR="00E9793A">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 xml:space="preserve">UE Conformance - UE RF requirements for Transparent </w:t>
            </w:r>
            <w:proofErr w:type="spellStart"/>
            <w:r w:rsidRPr="002F7FAC">
              <w:rPr>
                <w:rFonts w:ascii="Arial" w:hAnsi="Arial" w:cs="Arial"/>
              </w:rPr>
              <w:t>Tx</w:t>
            </w:r>
            <w:proofErr w:type="spellEnd"/>
            <w:r w:rsidRPr="002F7FAC">
              <w:rPr>
                <w:rFonts w:ascii="Arial" w:hAnsi="Arial" w:cs="Arial"/>
              </w:rPr>
              <w:t xml:space="preserve">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141E13"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2AE6403" w:rsidR="00FC1A66" w:rsidRPr="008836AC" w:rsidRDefault="00987A63" w:rsidP="008D5D1B">
            <w:pPr>
              <w:tabs>
                <w:tab w:val="left" w:pos="567"/>
              </w:tabs>
              <w:spacing w:after="0"/>
              <w:rPr>
                <w:rFonts w:ascii="Arial" w:hAnsi="Arial" w:cs="Arial"/>
                <w:lang w:eastAsia="ja-JP"/>
              </w:rPr>
            </w:pPr>
            <w:r>
              <w:rPr>
                <w:rStyle w:val="ad"/>
                <w:rFonts w:ascii="Arial" w:hAnsi="Arial" w:cs="Arial"/>
              </w:rPr>
              <w:t>RP-23</w:t>
            </w:r>
            <w:r w:rsidR="008D5D1B">
              <w:rPr>
                <w:rStyle w:val="ad"/>
                <w:rFonts w:ascii="Arial" w:hAnsi="Arial" w:cs="Arial"/>
              </w:rPr>
              <w:t>1240</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150E2BE5" w14:textId="6971A53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42F8FD4D" w14:textId="77777777" w:rsidR="00FF0800"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Testing part: </w:t>
            </w:r>
          </w:p>
          <w:p w14:paraId="5BB6B905" w14:textId="77046D19" w:rsidR="00FC1A66" w:rsidRPr="00111CC9" w:rsidRDefault="00FF0800" w:rsidP="00FC1A66">
            <w:pPr>
              <w:tabs>
                <w:tab w:val="left" w:pos="567"/>
              </w:tabs>
              <w:spacing w:after="0"/>
              <w:rPr>
                <w:rFonts w:ascii="Arial" w:eastAsia="Yu Mincho" w:hAnsi="Arial" w:cs="Arial"/>
                <w:color w:val="00B050"/>
                <w:kern w:val="2"/>
                <w:sz w:val="21"/>
                <w:szCs w:val="22"/>
                <w:lang w:val="en-US" w:eastAsia="ja-JP"/>
              </w:rPr>
            </w:pPr>
            <w:r w:rsidRPr="00FF0800">
              <w:rPr>
                <w:rFonts w:ascii="Arial" w:hAnsi="Arial" w:cs="Arial"/>
                <w:color w:val="00B050"/>
                <w:kern w:val="2"/>
                <w:sz w:val="21"/>
                <w:szCs w:val="22"/>
                <w:lang w:val="en-US" w:eastAsia="ja-JP"/>
              </w:rPr>
              <w:t>Sep</w:t>
            </w:r>
            <w:r w:rsidR="00FC1A66" w:rsidRPr="006D40B6">
              <w:rPr>
                <w:rFonts w:ascii="Arial" w:hAnsi="Arial" w:cs="Arial"/>
                <w:color w:val="00B050"/>
                <w:kern w:val="2"/>
                <w:sz w:val="21"/>
                <w:szCs w:val="22"/>
                <w:lang w:val="en-US" w:eastAsia="ja-JP"/>
              </w:rPr>
              <w:t>. 202</w:t>
            </w:r>
            <w:r w:rsidR="00DF182C" w:rsidRPr="006D40B6">
              <w:rPr>
                <w:rFonts w:ascii="Arial" w:hAnsi="Arial" w:cs="Arial"/>
                <w:color w:val="00B050"/>
                <w:kern w:val="2"/>
                <w:sz w:val="21"/>
                <w:szCs w:val="22"/>
                <w:lang w:val="en-US" w:eastAsia="ja-JP"/>
              </w:rPr>
              <w:t>3</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0560E286" w14:textId="07BF7CA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70DECF59" w14:textId="4CBFFE9C" w:rsidR="00FC1A66" w:rsidRPr="006D40B6" w:rsidRDefault="00FC1A66" w:rsidP="003F4C0E">
            <w:pPr>
              <w:tabs>
                <w:tab w:val="left" w:pos="567"/>
              </w:tabs>
              <w:spacing w:after="0"/>
              <w:rPr>
                <w:rFonts w:ascii="Arial" w:hAnsi="Arial" w:cs="Arial"/>
                <w:lang w:eastAsia="ja-JP"/>
              </w:rPr>
            </w:pPr>
            <w:r w:rsidRPr="006D40B6">
              <w:rPr>
                <w:rFonts w:ascii="Arial" w:hAnsi="Arial" w:cs="Arial"/>
                <w:lang w:eastAsia="ja-JP"/>
              </w:rPr>
              <w:t xml:space="preserve">Testing part: </w:t>
            </w:r>
            <w:r w:rsidR="00672864">
              <w:rPr>
                <w:rFonts w:ascii="Arial" w:hAnsi="Arial" w:cs="Arial"/>
                <w:color w:val="00B050"/>
              </w:rPr>
              <w:t>100</w:t>
            </w:r>
            <w:r w:rsidR="000C3420" w:rsidRPr="006D40B6">
              <w:rPr>
                <w:rFonts w:ascii="Arial" w:hAnsi="Arial" w:cs="Arial" w:hint="eastAsia"/>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3FEEA5E1" w:rsidR="002D0CCD" w:rsidRPr="008836AC" w:rsidRDefault="006D40B6" w:rsidP="006D40B6">
            <w:pPr>
              <w:tabs>
                <w:tab w:val="left" w:pos="567"/>
              </w:tabs>
              <w:spacing w:after="0"/>
              <w:rPr>
                <w:rFonts w:ascii="Arial" w:hAnsi="Arial" w:cs="Arial"/>
                <w:lang w:eastAsia="ja-JP"/>
              </w:rPr>
            </w:pPr>
            <w:proofErr w:type="spellStart"/>
            <w:r>
              <w:rPr>
                <w:rFonts w:ascii="Arial" w:hAnsi="Arial" w:cs="Arial"/>
              </w:rPr>
              <w:t>Yaping</w:t>
            </w:r>
            <w:proofErr w:type="spellEnd"/>
            <w:r>
              <w:rPr>
                <w:rFonts w:ascii="Arial" w:hAnsi="Arial" w:cs="Arial"/>
              </w:rPr>
              <w:t xml:space="preserve"> ZHANG</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1D919359" w:rsidR="002D0CCD" w:rsidRPr="008836AC" w:rsidRDefault="006D40B6" w:rsidP="002D0CCD">
            <w:pPr>
              <w:tabs>
                <w:tab w:val="left" w:pos="567"/>
              </w:tabs>
              <w:spacing w:after="0"/>
              <w:rPr>
                <w:rFonts w:ascii="Arial" w:hAnsi="Arial" w:cs="Arial"/>
              </w:rPr>
            </w:pPr>
            <w:r>
              <w:rPr>
                <w:rFonts w:ascii="Arial" w:hAnsi="Arial" w:cs="Arial"/>
              </w:rPr>
              <w:t>z</w:t>
            </w:r>
            <w:r>
              <w:rPr>
                <w:rFonts w:ascii="Arial" w:hAnsi="Arial" w:cs="Arial" w:hint="eastAsia"/>
              </w:rPr>
              <w:t>hangyaping</w:t>
            </w:r>
            <w:r>
              <w:rPr>
                <w:rFonts w:ascii="Arial" w:hAnsi="Arial" w:cs="Arial"/>
              </w:rPr>
              <w:t>13</w:t>
            </w:r>
            <w:r w:rsidR="002D0CCD">
              <w:rPr>
                <w:rFonts w:ascii="Arial" w:hAnsi="Arial" w:cs="Arial" w:hint="eastAsia"/>
              </w:rPr>
              <w:t>@</w:t>
            </w:r>
            <w:r w:rsidR="002D0CCD">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50B5DECE" w14:textId="2202675B" w:rsidR="00F7331E" w:rsidRDefault="00F7331E" w:rsidP="0021606E">
      <w:pPr>
        <w:rPr>
          <w:rFonts w:eastAsiaTheme="minorEastAsia"/>
        </w:rPr>
      </w:pPr>
      <w:r>
        <w:rPr>
          <w:rFonts w:eastAsiaTheme="minorEastAsia" w:hint="eastAsia"/>
        </w:rPr>
        <w:t>T</w:t>
      </w:r>
      <w:r>
        <w:rPr>
          <w:rFonts w:eastAsiaTheme="minorEastAsia"/>
        </w:rPr>
        <w:t>he complet</w:t>
      </w:r>
      <w:r w:rsidR="008F6BC2">
        <w:rPr>
          <w:rFonts w:eastAsiaTheme="minorEastAsia"/>
        </w:rPr>
        <w:t xml:space="preserve">ion level achieves </w:t>
      </w:r>
      <w:r w:rsidR="004C181F">
        <w:rPr>
          <w:rFonts w:eastAsiaTheme="minorEastAsia"/>
        </w:rPr>
        <w:t>100</w:t>
      </w:r>
      <w:r w:rsidR="008F6BC2">
        <w:rPr>
          <w:rFonts w:eastAsiaTheme="minorEastAsia"/>
        </w:rPr>
        <w:t xml:space="preserve">% </w:t>
      </w:r>
      <w:r w:rsidR="004C181F">
        <w:rPr>
          <w:rFonts w:eastAsiaTheme="minorEastAsia"/>
        </w:rPr>
        <w:t xml:space="preserve">and </w:t>
      </w:r>
      <w:r w:rsidR="00AC0CE6">
        <w:rPr>
          <w:rFonts w:eastAsiaTheme="minorEastAsia"/>
        </w:rPr>
        <w:t xml:space="preserve">the WI </w:t>
      </w:r>
      <w:bookmarkStart w:id="0" w:name="_GoBack"/>
      <w:bookmarkEnd w:id="0"/>
      <w:r w:rsidR="004C181F">
        <w:rPr>
          <w:rFonts w:eastAsiaTheme="minorEastAsia"/>
        </w:rPr>
        <w:t xml:space="preserve">can be closed </w:t>
      </w:r>
      <w:r w:rsidR="008F6BC2">
        <w:rPr>
          <w:rFonts w:eastAsiaTheme="minorEastAsia"/>
        </w:rPr>
        <w:t>after this meeting.</w:t>
      </w:r>
    </w:p>
    <w:p w14:paraId="44EEC338" w14:textId="6A4778D0" w:rsidR="0016108B" w:rsidRDefault="0016108B" w:rsidP="0021606E">
      <w:pPr>
        <w:rPr>
          <w:rFonts w:eastAsiaTheme="minorEastAsia"/>
        </w:rPr>
      </w:pPr>
      <w:r>
        <w:rPr>
          <w:rFonts w:eastAsiaTheme="minorEastAsia"/>
        </w:rPr>
        <w:t xml:space="preserve">[2] </w:t>
      </w:r>
      <w:proofErr w:type="gramStart"/>
      <w:r>
        <w:rPr>
          <w:rFonts w:eastAsiaTheme="minorEastAsia"/>
        </w:rPr>
        <w:t>added</w:t>
      </w:r>
      <w:proofErr w:type="gramEnd"/>
      <w:r>
        <w:rPr>
          <w:rFonts w:eastAsiaTheme="minorEastAsia"/>
        </w:rPr>
        <w:t xml:space="preserve"> the </w:t>
      </w:r>
      <w:proofErr w:type="spellStart"/>
      <w:r>
        <w:rPr>
          <w:rFonts w:eastAsiaTheme="minorEastAsia"/>
        </w:rPr>
        <w:t>TxD</w:t>
      </w:r>
      <w:proofErr w:type="spellEnd"/>
      <w:r>
        <w:rPr>
          <w:rFonts w:eastAsiaTheme="minorEastAsia"/>
        </w:rPr>
        <w:t xml:space="preserve"> capability check to TS 38.523-1.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1056EF76" w14:textId="18A25639" w:rsidR="0021606E" w:rsidRPr="00412AA1" w:rsidRDefault="00000AE6" w:rsidP="0021606E">
      <w:pPr>
        <w:rPr>
          <w:rFonts w:eastAsiaTheme="minorEastAsia"/>
        </w:rPr>
      </w:pPr>
      <w:r w:rsidRPr="009473C9">
        <w:rPr>
          <w:rFonts w:eastAsiaTheme="minorEastAsia"/>
        </w:rPr>
        <w:t>See details in WP [1].</w:t>
      </w:r>
    </w:p>
    <w:p w14:paraId="533F16B7" w14:textId="77777777" w:rsid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Pr="00AB5A7F"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21C04507"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w:t>
      </w:r>
      <w:r w:rsidR="0016108B">
        <w:rPr>
          <w:rFonts w:ascii="Arial" w:eastAsia="Yu Mincho" w:hAnsi="Arial" w:cs="Arial"/>
          <w:bCs/>
          <w:lang w:eastAsia="ja-JP"/>
        </w:rPr>
        <w:t>4791</w:t>
      </w:r>
      <w:r>
        <w:rPr>
          <w:rFonts w:ascii="Arial" w:eastAsia="Yu Mincho" w:hAnsi="Arial" w:cs="Arial"/>
          <w:bCs/>
          <w:lang w:eastAsia="ja-JP"/>
        </w:rPr>
        <w:tab/>
      </w:r>
      <w:r w:rsidR="001A3BBE" w:rsidRPr="001A3BBE">
        <w:rPr>
          <w:rFonts w:ascii="Arial" w:eastAsia="Yu Mincho" w:hAnsi="Arial" w:cs="Arial"/>
          <w:bCs/>
          <w:lang w:eastAsia="ja-JP"/>
        </w:rPr>
        <w:t xml:space="preserve">WP UE Conformance - UE RF requirements for Transparent </w:t>
      </w:r>
      <w:proofErr w:type="spellStart"/>
      <w:proofErr w:type="gramStart"/>
      <w:r w:rsidR="001A3BBE" w:rsidRPr="001A3BBE">
        <w:rPr>
          <w:rFonts w:ascii="Arial" w:eastAsia="Yu Mincho" w:hAnsi="Arial" w:cs="Arial"/>
          <w:bCs/>
          <w:lang w:eastAsia="ja-JP"/>
        </w:rPr>
        <w:t>Tx</w:t>
      </w:r>
      <w:proofErr w:type="spellEnd"/>
      <w:proofErr w:type="gramEnd"/>
      <w:r w:rsidR="001A3BBE" w:rsidRPr="001A3BBE">
        <w:rPr>
          <w:rFonts w:ascii="Arial" w:eastAsia="Yu Mincho" w:hAnsi="Arial" w:cs="Arial"/>
          <w:bCs/>
          <w:lang w:eastAsia="ja-JP"/>
        </w:rPr>
        <w:t xml:space="preserve"> Diversity (</w:t>
      </w:r>
      <w:proofErr w:type="spellStart"/>
      <w:r w:rsidR="001A3BBE" w:rsidRPr="001A3BBE">
        <w:rPr>
          <w:rFonts w:ascii="Arial" w:eastAsia="Yu Mincho" w:hAnsi="Arial" w:cs="Arial"/>
          <w:bCs/>
          <w:lang w:eastAsia="ja-JP"/>
        </w:rPr>
        <w:t>TxD</w:t>
      </w:r>
      <w:proofErr w:type="spellEnd"/>
      <w:r w:rsidR="001A3BBE" w:rsidRPr="001A3BBE">
        <w:rPr>
          <w:rFonts w:ascii="Arial" w:eastAsia="Yu Mincho" w:hAnsi="Arial" w:cs="Arial"/>
          <w:bCs/>
          <w:lang w:eastAsia="ja-JP"/>
        </w:rPr>
        <w:t>) for NR</w:t>
      </w:r>
      <w:r w:rsidR="00F652DB" w:rsidRPr="00F652DB">
        <w:rPr>
          <w:rFonts w:ascii="Arial" w:eastAsia="Yu Mincho" w:hAnsi="Arial" w:cs="Arial"/>
          <w:bCs/>
          <w:lang w:eastAsia="ja-JP"/>
        </w:rPr>
        <w:t xml:space="preserve"> </w:t>
      </w:r>
      <w:r w:rsidR="00F652DB" w:rsidRPr="002B05A2">
        <w:rPr>
          <w:rFonts w:ascii="Arial" w:eastAsia="Yu Mincho" w:hAnsi="Arial" w:cs="Arial"/>
          <w:bCs/>
          <w:lang w:eastAsia="ja-JP"/>
        </w:rPr>
        <w:tab/>
        <w:t>Huawei,</w:t>
      </w:r>
      <w:r w:rsidR="00F652DB" w:rsidRPr="009473C9">
        <w:rPr>
          <w:rFonts w:ascii="Arial" w:eastAsia="Yu Mincho" w:hAnsi="Arial" w:cs="Arial"/>
          <w:bCs/>
          <w:lang w:eastAsia="ja-JP"/>
        </w:rPr>
        <w:t xml:space="preserve"> HiSilicon</w:t>
      </w:r>
    </w:p>
    <w:p w14:paraId="0C6584AA" w14:textId="77777777" w:rsidR="001A3BBE" w:rsidRDefault="001A3BBE" w:rsidP="0021606E">
      <w:pPr>
        <w:overflowPunct/>
        <w:autoSpaceDE/>
        <w:autoSpaceDN/>
        <w:snapToGrid w:val="0"/>
        <w:spacing w:after="0"/>
        <w:textAlignment w:val="auto"/>
        <w:rPr>
          <w:rFonts w:ascii="Arial" w:eastAsia="Yu Mincho" w:hAnsi="Arial" w:cs="Arial"/>
          <w:bCs/>
          <w:lang w:eastAsia="ja-JP"/>
        </w:rPr>
      </w:pPr>
    </w:p>
    <w:p w14:paraId="11C423E5" w14:textId="1F9B9879"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
          <w:bCs/>
          <w:lang w:eastAsia="ja-JP"/>
        </w:rPr>
        <w:t>38.5</w:t>
      </w:r>
      <w:r w:rsidR="0016108B">
        <w:rPr>
          <w:rFonts w:ascii="Arial" w:eastAsia="Yu Mincho" w:hAnsi="Arial" w:cs="Arial"/>
          <w:b/>
          <w:bCs/>
          <w:lang w:eastAsia="ja-JP"/>
        </w:rPr>
        <w:t>23</w:t>
      </w:r>
      <w:r w:rsidRPr="003E40D8">
        <w:rPr>
          <w:rFonts w:ascii="Arial" w:eastAsia="Yu Mincho" w:hAnsi="Arial" w:cs="Arial"/>
          <w:b/>
          <w:bCs/>
          <w:lang w:eastAsia="ja-JP"/>
        </w:rPr>
        <w:t>-1</w:t>
      </w:r>
    </w:p>
    <w:p w14:paraId="2D9F273B" w14:textId="5FB1EEBB"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t>R5-23</w:t>
      </w:r>
      <w:r w:rsidR="0016108B">
        <w:rPr>
          <w:rFonts w:ascii="Arial" w:eastAsia="Yu Mincho" w:hAnsi="Arial" w:cs="Arial"/>
          <w:bCs/>
          <w:lang w:eastAsia="ja-JP"/>
        </w:rPr>
        <w:t>5311</w:t>
      </w:r>
      <w:r>
        <w:rPr>
          <w:rFonts w:ascii="Arial" w:eastAsia="Yu Mincho" w:hAnsi="Arial" w:cs="Arial"/>
          <w:bCs/>
          <w:lang w:eastAsia="ja-JP"/>
        </w:rPr>
        <w:tab/>
      </w:r>
      <w:r w:rsidR="0016108B" w:rsidRPr="0016108B">
        <w:rPr>
          <w:rFonts w:ascii="Arial" w:eastAsia="Yu Mincho" w:hAnsi="Arial" w:cs="Arial"/>
          <w:bCs/>
          <w:lang w:eastAsia="ja-JP"/>
        </w:rPr>
        <w:t xml:space="preserve">Addition of 8.1.5.1.1 </w:t>
      </w:r>
      <w:proofErr w:type="spellStart"/>
      <w:r w:rsidR="0016108B" w:rsidRPr="0016108B">
        <w:rPr>
          <w:rFonts w:ascii="Arial" w:eastAsia="Yu Mincho" w:hAnsi="Arial" w:cs="Arial"/>
          <w:bCs/>
          <w:lang w:eastAsia="ja-JP"/>
        </w:rPr>
        <w:t>T</w:t>
      </w:r>
      <w:r w:rsidR="0016108B" w:rsidRPr="0016108B">
        <w:rPr>
          <w:rFonts w:ascii="Arial" w:eastAsia="Yu Mincho" w:hAnsi="Arial" w:cs="Arial" w:hint="eastAsia"/>
          <w:bCs/>
          <w:lang w:eastAsia="ja-JP"/>
        </w:rPr>
        <w:t>x</w:t>
      </w:r>
      <w:r w:rsidR="0016108B" w:rsidRPr="0016108B">
        <w:rPr>
          <w:rFonts w:ascii="Arial" w:eastAsia="Yu Mincho" w:hAnsi="Arial" w:cs="Arial"/>
          <w:bCs/>
          <w:lang w:eastAsia="ja-JP"/>
        </w:rPr>
        <w:t>D</w:t>
      </w:r>
      <w:proofErr w:type="spellEnd"/>
      <w:r w:rsidR="0016108B" w:rsidRPr="0016108B">
        <w:rPr>
          <w:rFonts w:ascii="Arial" w:eastAsia="Yu Mincho" w:hAnsi="Arial" w:cs="Arial"/>
          <w:bCs/>
          <w:lang w:eastAsia="ja-JP"/>
        </w:rPr>
        <w:t xml:space="preserve"> </w:t>
      </w:r>
      <w:r w:rsidR="0016108B" w:rsidRPr="0016108B">
        <w:rPr>
          <w:rFonts w:ascii="Arial" w:eastAsia="Yu Mincho" w:hAnsi="Arial" w:cs="Arial" w:hint="eastAsia"/>
          <w:bCs/>
          <w:lang w:eastAsia="ja-JP"/>
        </w:rPr>
        <w:t>capability</w:t>
      </w:r>
      <w:r w:rsidR="0016108B" w:rsidRPr="0016108B">
        <w:rPr>
          <w:rFonts w:ascii="Arial" w:eastAsia="Yu Mincho" w:hAnsi="Arial" w:cs="Arial"/>
          <w:bCs/>
          <w:lang w:eastAsia="ja-JP"/>
        </w:rPr>
        <w:t xml:space="preserve"> </w:t>
      </w:r>
      <w:r w:rsidR="0016108B" w:rsidRPr="0016108B">
        <w:rPr>
          <w:rFonts w:ascii="Arial" w:eastAsia="Yu Mincho" w:hAnsi="Arial" w:cs="Arial" w:hint="eastAsia"/>
          <w:bCs/>
          <w:lang w:eastAsia="ja-JP"/>
        </w:rPr>
        <w:t>che</w:t>
      </w:r>
      <w:r w:rsidR="0016108B" w:rsidRPr="0016108B">
        <w:rPr>
          <w:rFonts w:ascii="Arial" w:eastAsia="Yu Mincho" w:hAnsi="Arial" w:cs="Arial"/>
          <w:bCs/>
          <w:lang w:eastAsia="ja-JP"/>
        </w:rPr>
        <w:t>c</w:t>
      </w:r>
      <w:r w:rsidR="0016108B" w:rsidRPr="0016108B">
        <w:rPr>
          <w:rFonts w:ascii="Arial" w:eastAsia="Yu Mincho" w:hAnsi="Arial" w:cs="Arial" w:hint="eastAsia"/>
          <w:bCs/>
          <w:lang w:eastAsia="ja-JP"/>
        </w:rPr>
        <w:t>k</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568501EB" w14:textId="3B28ACF9" w:rsidR="001A3BBE"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74378B">
        <w:rPr>
          <w:rFonts w:ascii="Arial" w:eastAsiaTheme="minorEastAsia" w:hAnsi="Arial" w:cs="Arial" w:hint="eastAsia"/>
          <w:bCs/>
        </w:rPr>
        <w:t>R</w:t>
      </w:r>
      <w:r w:rsidR="0074378B">
        <w:rPr>
          <w:rFonts w:ascii="Arial" w:eastAsiaTheme="minorEastAsia" w:hAnsi="Arial" w:cs="Arial"/>
          <w:bCs/>
        </w:rPr>
        <w:t>5-235642</w:t>
      </w:r>
      <w:r w:rsidR="0074378B">
        <w:rPr>
          <w:rFonts w:ascii="Arial" w:eastAsiaTheme="minorEastAsia" w:hAnsi="Arial" w:cs="Arial"/>
          <w:bCs/>
        </w:rPr>
        <w:tab/>
      </w:r>
      <w:r w:rsidR="0074378B" w:rsidRPr="0074378B">
        <w:rPr>
          <w:rFonts w:ascii="Arial" w:eastAsiaTheme="minorEastAsia" w:hAnsi="Arial" w:cs="Arial"/>
          <w:bCs/>
        </w:rPr>
        <w:t xml:space="preserve">Update of 6.2G.1 MOP test requirements for </w:t>
      </w:r>
      <w:proofErr w:type="spellStart"/>
      <w:r w:rsidR="0074378B" w:rsidRPr="0074378B">
        <w:rPr>
          <w:rFonts w:ascii="Arial" w:eastAsiaTheme="minorEastAsia" w:hAnsi="Arial" w:cs="Arial"/>
          <w:bCs/>
        </w:rPr>
        <w:t>TxD</w:t>
      </w:r>
      <w:proofErr w:type="spellEnd"/>
      <w:r w:rsidR="0074378B">
        <w:rPr>
          <w:rFonts w:ascii="Arial" w:eastAsia="Yu Mincho" w:hAnsi="Arial" w:cs="Arial"/>
          <w:bCs/>
          <w:lang w:eastAsia="ja-JP"/>
        </w:rPr>
        <w:tab/>
      </w:r>
      <w:r w:rsidR="0074378B" w:rsidRPr="002B05A2">
        <w:rPr>
          <w:rFonts w:ascii="Arial" w:eastAsia="Yu Mincho" w:hAnsi="Arial" w:cs="Arial"/>
          <w:bCs/>
          <w:lang w:eastAsia="ja-JP"/>
        </w:rPr>
        <w:t>Huawei,</w:t>
      </w:r>
      <w:r w:rsidR="0074378B" w:rsidRPr="009473C9">
        <w:rPr>
          <w:rFonts w:ascii="Arial" w:eastAsia="Yu Mincho" w:hAnsi="Arial" w:cs="Arial"/>
          <w:bCs/>
          <w:lang w:eastAsia="ja-JP"/>
        </w:rPr>
        <w:t xml:space="preserve"> HiSilicon</w:t>
      </w:r>
    </w:p>
    <w:p w14:paraId="16570347" w14:textId="1EDE69C9"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0074378B">
        <w:rPr>
          <w:rFonts w:ascii="Arial" w:eastAsia="Yu Mincho" w:hAnsi="Arial" w:cs="Arial"/>
          <w:bCs/>
          <w:lang w:eastAsia="ja-JP"/>
        </w:rPr>
        <w:t>R5-234787</w:t>
      </w:r>
      <w:r w:rsidR="0074378B">
        <w:rPr>
          <w:rFonts w:ascii="Arial" w:eastAsia="Yu Mincho" w:hAnsi="Arial" w:cs="Arial"/>
          <w:bCs/>
          <w:lang w:eastAsia="ja-JP"/>
        </w:rPr>
        <w:tab/>
      </w:r>
      <w:r w:rsidR="0074378B" w:rsidRPr="0074378B">
        <w:rPr>
          <w:rFonts w:ascii="Arial" w:eastAsia="Yu Mincho" w:hAnsi="Arial" w:cs="Arial"/>
          <w:bCs/>
          <w:lang w:eastAsia="ja-JP"/>
        </w:rPr>
        <w:t xml:space="preserve">Update of 6.2G.2 MPR for Power Class 1.5 for </w:t>
      </w:r>
      <w:proofErr w:type="spellStart"/>
      <w:r w:rsidR="0074378B" w:rsidRPr="0074378B">
        <w:rPr>
          <w:rFonts w:ascii="Arial" w:eastAsia="Yu Mincho" w:hAnsi="Arial" w:cs="Arial"/>
          <w:bCs/>
          <w:lang w:eastAsia="ja-JP"/>
        </w:rPr>
        <w:t>TxD</w:t>
      </w:r>
      <w:proofErr w:type="spellEnd"/>
      <w:r w:rsidR="00AC0CE6">
        <w:rPr>
          <w:rFonts w:ascii="Arial" w:eastAsia="Yu Mincho" w:hAnsi="Arial" w:cs="Arial"/>
          <w:bCs/>
          <w:lang w:eastAsia="ja-JP"/>
        </w:rPr>
        <w:tab/>
      </w:r>
      <w:r w:rsidR="009C6107">
        <w:rPr>
          <w:rFonts w:ascii="Arial" w:eastAsia="Yu Mincho" w:hAnsi="Arial" w:cs="Arial"/>
          <w:bCs/>
          <w:lang w:eastAsia="ja-JP"/>
        </w:rPr>
        <w:tab/>
      </w:r>
      <w:r w:rsidR="0074378B" w:rsidRPr="002B05A2">
        <w:rPr>
          <w:rFonts w:ascii="Arial" w:eastAsia="Yu Mincho" w:hAnsi="Arial" w:cs="Arial"/>
          <w:bCs/>
          <w:lang w:eastAsia="ja-JP"/>
        </w:rPr>
        <w:t>Huawei,</w:t>
      </w:r>
      <w:r w:rsidR="0074378B" w:rsidRPr="009473C9">
        <w:rPr>
          <w:rFonts w:ascii="Arial" w:eastAsia="Yu Mincho" w:hAnsi="Arial" w:cs="Arial"/>
          <w:bCs/>
          <w:lang w:eastAsia="ja-JP"/>
        </w:rPr>
        <w:t xml:space="preserve"> HiSilicon</w:t>
      </w: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F70A0" w14:textId="77777777" w:rsidR="00141E13" w:rsidRDefault="00141E13">
      <w:r>
        <w:separator/>
      </w:r>
    </w:p>
  </w:endnote>
  <w:endnote w:type="continuationSeparator" w:id="0">
    <w:p w14:paraId="529F42E7" w14:textId="77777777" w:rsidR="00141E13" w:rsidRDefault="0014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C0CE6">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C0CE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A0D9C" w14:textId="77777777" w:rsidR="00141E13" w:rsidRDefault="00141E13">
      <w:r>
        <w:separator/>
      </w:r>
    </w:p>
  </w:footnote>
  <w:footnote w:type="continuationSeparator" w:id="0">
    <w:p w14:paraId="4FC725F9" w14:textId="77777777" w:rsidR="00141E13" w:rsidRDefault="00141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AE6"/>
    <w:rsid w:val="00006139"/>
    <w:rsid w:val="00007BD0"/>
    <w:rsid w:val="00011C3B"/>
    <w:rsid w:val="000276C5"/>
    <w:rsid w:val="0004456C"/>
    <w:rsid w:val="0005259B"/>
    <w:rsid w:val="00053FEE"/>
    <w:rsid w:val="00060AE4"/>
    <w:rsid w:val="000746A7"/>
    <w:rsid w:val="000910BB"/>
    <w:rsid w:val="000926AF"/>
    <w:rsid w:val="000A3ED2"/>
    <w:rsid w:val="000B1490"/>
    <w:rsid w:val="000C00FA"/>
    <w:rsid w:val="000C3420"/>
    <w:rsid w:val="000C51AA"/>
    <w:rsid w:val="000D17BC"/>
    <w:rsid w:val="000D2186"/>
    <w:rsid w:val="000E2377"/>
    <w:rsid w:val="000E4F35"/>
    <w:rsid w:val="000F6C1C"/>
    <w:rsid w:val="00102802"/>
    <w:rsid w:val="00110BAE"/>
    <w:rsid w:val="00111CC9"/>
    <w:rsid w:val="00116B57"/>
    <w:rsid w:val="00116F4B"/>
    <w:rsid w:val="001229F4"/>
    <w:rsid w:val="00137471"/>
    <w:rsid w:val="00141E13"/>
    <w:rsid w:val="00150FD3"/>
    <w:rsid w:val="0016108B"/>
    <w:rsid w:val="00184428"/>
    <w:rsid w:val="001A0EE0"/>
    <w:rsid w:val="001A248F"/>
    <w:rsid w:val="001A3B5F"/>
    <w:rsid w:val="001A3BBE"/>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163F"/>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85821"/>
    <w:rsid w:val="0039390A"/>
    <w:rsid w:val="00394AB0"/>
    <w:rsid w:val="00396252"/>
    <w:rsid w:val="003A4B47"/>
    <w:rsid w:val="003B24AF"/>
    <w:rsid w:val="003B7182"/>
    <w:rsid w:val="003D5036"/>
    <w:rsid w:val="003D764D"/>
    <w:rsid w:val="003E3A1A"/>
    <w:rsid w:val="003E40D8"/>
    <w:rsid w:val="003F1B9F"/>
    <w:rsid w:val="003F4C0E"/>
    <w:rsid w:val="0040091C"/>
    <w:rsid w:val="00406D7A"/>
    <w:rsid w:val="004121B8"/>
    <w:rsid w:val="00412AA1"/>
    <w:rsid w:val="004258BA"/>
    <w:rsid w:val="004531C9"/>
    <w:rsid w:val="00457D91"/>
    <w:rsid w:val="00460C31"/>
    <w:rsid w:val="00464E5B"/>
    <w:rsid w:val="0047055A"/>
    <w:rsid w:val="00474450"/>
    <w:rsid w:val="004873E6"/>
    <w:rsid w:val="004A3E74"/>
    <w:rsid w:val="004B15B8"/>
    <w:rsid w:val="004B566C"/>
    <w:rsid w:val="004B7B48"/>
    <w:rsid w:val="004C181F"/>
    <w:rsid w:val="004D4AB1"/>
    <w:rsid w:val="004D5929"/>
    <w:rsid w:val="004F218A"/>
    <w:rsid w:val="0050334E"/>
    <w:rsid w:val="00505387"/>
    <w:rsid w:val="00512DF7"/>
    <w:rsid w:val="005141E7"/>
    <w:rsid w:val="00517E63"/>
    <w:rsid w:val="00526B0D"/>
    <w:rsid w:val="0055346F"/>
    <w:rsid w:val="00557282"/>
    <w:rsid w:val="005579FF"/>
    <w:rsid w:val="005776DD"/>
    <w:rsid w:val="00582117"/>
    <w:rsid w:val="0058478F"/>
    <w:rsid w:val="00593315"/>
    <w:rsid w:val="005A170D"/>
    <w:rsid w:val="005A6C96"/>
    <w:rsid w:val="005A7C02"/>
    <w:rsid w:val="005D0418"/>
    <w:rsid w:val="005E1D58"/>
    <w:rsid w:val="00607F52"/>
    <w:rsid w:val="00610E37"/>
    <w:rsid w:val="006207ED"/>
    <w:rsid w:val="00626BC9"/>
    <w:rsid w:val="006458DF"/>
    <w:rsid w:val="00650D52"/>
    <w:rsid w:val="00651BA1"/>
    <w:rsid w:val="006615B2"/>
    <w:rsid w:val="00662313"/>
    <w:rsid w:val="00672864"/>
    <w:rsid w:val="00672B3D"/>
    <w:rsid w:val="00673911"/>
    <w:rsid w:val="006870C9"/>
    <w:rsid w:val="006A3ADF"/>
    <w:rsid w:val="006A7BCB"/>
    <w:rsid w:val="006B3935"/>
    <w:rsid w:val="006B4C1E"/>
    <w:rsid w:val="006C090F"/>
    <w:rsid w:val="006C4E32"/>
    <w:rsid w:val="006C56D8"/>
    <w:rsid w:val="006D07AE"/>
    <w:rsid w:val="006D1C93"/>
    <w:rsid w:val="006D40B6"/>
    <w:rsid w:val="006E3F11"/>
    <w:rsid w:val="006E526C"/>
    <w:rsid w:val="00701410"/>
    <w:rsid w:val="007113A1"/>
    <w:rsid w:val="00714D27"/>
    <w:rsid w:val="00721CF6"/>
    <w:rsid w:val="00723E46"/>
    <w:rsid w:val="00733826"/>
    <w:rsid w:val="0074378B"/>
    <w:rsid w:val="00750A17"/>
    <w:rsid w:val="0076176B"/>
    <w:rsid w:val="00766CFB"/>
    <w:rsid w:val="007816FF"/>
    <w:rsid w:val="00783B44"/>
    <w:rsid w:val="00785028"/>
    <w:rsid w:val="007A2C1C"/>
    <w:rsid w:val="007A3A5A"/>
    <w:rsid w:val="007A4370"/>
    <w:rsid w:val="007C7155"/>
    <w:rsid w:val="007E1D15"/>
    <w:rsid w:val="007E1DEA"/>
    <w:rsid w:val="007E2202"/>
    <w:rsid w:val="007F4AB7"/>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D1B"/>
    <w:rsid w:val="008D6549"/>
    <w:rsid w:val="008D70D2"/>
    <w:rsid w:val="008F331F"/>
    <w:rsid w:val="008F6BC2"/>
    <w:rsid w:val="00900AE8"/>
    <w:rsid w:val="00900DAD"/>
    <w:rsid w:val="0091408E"/>
    <w:rsid w:val="009378CA"/>
    <w:rsid w:val="0095025E"/>
    <w:rsid w:val="00955C4C"/>
    <w:rsid w:val="00960974"/>
    <w:rsid w:val="00987A63"/>
    <w:rsid w:val="00995338"/>
    <w:rsid w:val="00996777"/>
    <w:rsid w:val="009C0BC7"/>
    <w:rsid w:val="009C597C"/>
    <w:rsid w:val="009C6107"/>
    <w:rsid w:val="009C6592"/>
    <w:rsid w:val="009E209B"/>
    <w:rsid w:val="009F0747"/>
    <w:rsid w:val="009F0F60"/>
    <w:rsid w:val="00A03514"/>
    <w:rsid w:val="00A042CF"/>
    <w:rsid w:val="00A1202E"/>
    <w:rsid w:val="00A17079"/>
    <w:rsid w:val="00A31FBE"/>
    <w:rsid w:val="00A3634C"/>
    <w:rsid w:val="00A448C3"/>
    <w:rsid w:val="00A458D4"/>
    <w:rsid w:val="00A46FB7"/>
    <w:rsid w:val="00A53118"/>
    <w:rsid w:val="00A71F65"/>
    <w:rsid w:val="00A86AB5"/>
    <w:rsid w:val="00A97226"/>
    <w:rsid w:val="00AA0E64"/>
    <w:rsid w:val="00AA142F"/>
    <w:rsid w:val="00AA53DB"/>
    <w:rsid w:val="00AB239A"/>
    <w:rsid w:val="00AB5A7F"/>
    <w:rsid w:val="00AC0CE6"/>
    <w:rsid w:val="00AC39FB"/>
    <w:rsid w:val="00AD51D1"/>
    <w:rsid w:val="00AD53C7"/>
    <w:rsid w:val="00AD7ADC"/>
    <w:rsid w:val="00AE08EB"/>
    <w:rsid w:val="00AF276D"/>
    <w:rsid w:val="00AF32AD"/>
    <w:rsid w:val="00AF3414"/>
    <w:rsid w:val="00AF7616"/>
    <w:rsid w:val="00B00BBE"/>
    <w:rsid w:val="00B05C93"/>
    <w:rsid w:val="00B10710"/>
    <w:rsid w:val="00B208FA"/>
    <w:rsid w:val="00B25C12"/>
    <w:rsid w:val="00B2766F"/>
    <w:rsid w:val="00B31ABC"/>
    <w:rsid w:val="00B445ED"/>
    <w:rsid w:val="00B6300F"/>
    <w:rsid w:val="00B70389"/>
    <w:rsid w:val="00B843AA"/>
    <w:rsid w:val="00B84623"/>
    <w:rsid w:val="00BA494B"/>
    <w:rsid w:val="00BA51EF"/>
    <w:rsid w:val="00BA6888"/>
    <w:rsid w:val="00BB66D5"/>
    <w:rsid w:val="00BC7E6E"/>
    <w:rsid w:val="00BE1D1F"/>
    <w:rsid w:val="00BE256D"/>
    <w:rsid w:val="00BE3060"/>
    <w:rsid w:val="00BE31EF"/>
    <w:rsid w:val="00BE5D69"/>
    <w:rsid w:val="00BE5E66"/>
    <w:rsid w:val="00BE6BBA"/>
    <w:rsid w:val="00C00281"/>
    <w:rsid w:val="00C05625"/>
    <w:rsid w:val="00C1751E"/>
    <w:rsid w:val="00C17C6C"/>
    <w:rsid w:val="00C21339"/>
    <w:rsid w:val="00C266F9"/>
    <w:rsid w:val="00C371EA"/>
    <w:rsid w:val="00C445AD"/>
    <w:rsid w:val="00C44CBA"/>
    <w:rsid w:val="00C458F0"/>
    <w:rsid w:val="00C4666A"/>
    <w:rsid w:val="00C46B28"/>
    <w:rsid w:val="00C479A3"/>
    <w:rsid w:val="00C50477"/>
    <w:rsid w:val="00C74DAF"/>
    <w:rsid w:val="00C80116"/>
    <w:rsid w:val="00C87BFC"/>
    <w:rsid w:val="00CD7EAD"/>
    <w:rsid w:val="00CF5E71"/>
    <w:rsid w:val="00CF7FAC"/>
    <w:rsid w:val="00D06F48"/>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D4B15"/>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4800"/>
    <w:rsid w:val="00EF674A"/>
    <w:rsid w:val="00F00A3D"/>
    <w:rsid w:val="00F04ADB"/>
    <w:rsid w:val="00F17CA4"/>
    <w:rsid w:val="00F20B7B"/>
    <w:rsid w:val="00F24DDD"/>
    <w:rsid w:val="00F25E33"/>
    <w:rsid w:val="00F2645A"/>
    <w:rsid w:val="00F2770B"/>
    <w:rsid w:val="00F549A3"/>
    <w:rsid w:val="00F55CBF"/>
    <w:rsid w:val="00F652DB"/>
    <w:rsid w:val="00F72B10"/>
    <w:rsid w:val="00F7331E"/>
    <w:rsid w:val="00F77359"/>
    <w:rsid w:val="00F81DC3"/>
    <w:rsid w:val="00F86A73"/>
    <w:rsid w:val="00FA58DA"/>
    <w:rsid w:val="00FC1A66"/>
    <w:rsid w:val="00FC2A33"/>
    <w:rsid w:val="00FC345B"/>
    <w:rsid w:val="00FD4E37"/>
    <w:rsid w:val="00FE5A20"/>
    <w:rsid w:val="00FF0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276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F2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F276D"/>
    <w:pPr>
      <w:pBdr>
        <w:top w:val="none" w:sz="0" w:space="0" w:color="auto"/>
      </w:pBdr>
      <w:spacing w:before="180"/>
      <w:outlineLvl w:val="1"/>
    </w:pPr>
    <w:rPr>
      <w:sz w:val="32"/>
    </w:rPr>
  </w:style>
  <w:style w:type="paragraph" w:styleId="3">
    <w:name w:val="heading 3"/>
    <w:aliases w:val="Underrubrik2,H3,no break,Memo Heading 3"/>
    <w:basedOn w:val="2"/>
    <w:next w:val="a0"/>
    <w:qFormat/>
    <w:rsid w:val="00AF27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F276D"/>
    <w:pPr>
      <w:ind w:left="1418" w:hanging="1418"/>
      <w:outlineLvl w:val="3"/>
    </w:pPr>
    <w:rPr>
      <w:sz w:val="24"/>
    </w:rPr>
  </w:style>
  <w:style w:type="paragraph" w:styleId="5">
    <w:name w:val="heading 5"/>
    <w:aliases w:val="H5"/>
    <w:basedOn w:val="4"/>
    <w:next w:val="a0"/>
    <w:qFormat/>
    <w:rsid w:val="00AF276D"/>
    <w:pPr>
      <w:ind w:left="1701" w:hanging="1701"/>
      <w:outlineLvl w:val="4"/>
    </w:pPr>
    <w:rPr>
      <w:sz w:val="22"/>
    </w:rPr>
  </w:style>
  <w:style w:type="paragraph" w:styleId="6">
    <w:name w:val="heading 6"/>
    <w:basedOn w:val="H6"/>
    <w:next w:val="a0"/>
    <w:link w:val="6Char"/>
    <w:qFormat/>
    <w:rsid w:val="00AF276D"/>
    <w:pPr>
      <w:outlineLvl w:val="5"/>
    </w:pPr>
  </w:style>
  <w:style w:type="paragraph" w:styleId="7">
    <w:name w:val="heading 7"/>
    <w:basedOn w:val="H6"/>
    <w:next w:val="a0"/>
    <w:link w:val="7Char"/>
    <w:qFormat/>
    <w:rsid w:val="00AF276D"/>
    <w:pPr>
      <w:outlineLvl w:val="6"/>
    </w:pPr>
  </w:style>
  <w:style w:type="paragraph" w:styleId="8">
    <w:name w:val="heading 8"/>
    <w:aliases w:val="Table Heading"/>
    <w:basedOn w:val="1"/>
    <w:next w:val="a0"/>
    <w:qFormat/>
    <w:rsid w:val="00AF276D"/>
    <w:pPr>
      <w:ind w:left="0" w:firstLine="0"/>
      <w:outlineLvl w:val="7"/>
    </w:pPr>
  </w:style>
  <w:style w:type="paragraph" w:styleId="9">
    <w:name w:val="heading 9"/>
    <w:aliases w:val="Figure Heading,FH"/>
    <w:basedOn w:val="8"/>
    <w:next w:val="a0"/>
    <w:qFormat/>
    <w:rsid w:val="00AF27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F276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F276D"/>
    <w:pPr>
      <w:spacing w:before="180"/>
      <w:ind w:left="2693" w:hanging="2693"/>
    </w:pPr>
    <w:rPr>
      <w:b/>
    </w:rPr>
  </w:style>
  <w:style w:type="paragraph" w:styleId="10">
    <w:name w:val="toc 1"/>
    <w:semiHidden/>
    <w:rsid w:val="00AF2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F27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F276D"/>
    <w:pPr>
      <w:ind w:left="1701" w:hanging="1701"/>
    </w:pPr>
  </w:style>
  <w:style w:type="paragraph" w:styleId="40">
    <w:name w:val="toc 4"/>
    <w:basedOn w:val="30"/>
    <w:rsid w:val="00AF276D"/>
    <w:pPr>
      <w:ind w:left="1418" w:hanging="1418"/>
    </w:pPr>
  </w:style>
  <w:style w:type="paragraph" w:styleId="30">
    <w:name w:val="toc 3"/>
    <w:basedOn w:val="20"/>
    <w:rsid w:val="00AF276D"/>
    <w:pPr>
      <w:ind w:left="1134" w:hanging="1134"/>
    </w:pPr>
  </w:style>
  <w:style w:type="paragraph" w:styleId="20">
    <w:name w:val="toc 2"/>
    <w:basedOn w:val="10"/>
    <w:rsid w:val="00AF276D"/>
    <w:pPr>
      <w:keepNext w:val="0"/>
      <w:spacing w:before="0"/>
      <w:ind w:left="851" w:hanging="851"/>
    </w:pPr>
    <w:rPr>
      <w:sz w:val="20"/>
    </w:rPr>
  </w:style>
  <w:style w:type="paragraph" w:styleId="21">
    <w:name w:val="index 2"/>
    <w:basedOn w:val="11"/>
    <w:rsid w:val="00AF276D"/>
    <w:pPr>
      <w:ind w:left="284"/>
    </w:pPr>
  </w:style>
  <w:style w:type="paragraph" w:styleId="11">
    <w:name w:val="index 1"/>
    <w:basedOn w:val="a0"/>
    <w:rsid w:val="00AF276D"/>
    <w:pPr>
      <w:keepLines/>
      <w:spacing w:after="0"/>
    </w:pPr>
  </w:style>
  <w:style w:type="paragraph" w:customStyle="1" w:styleId="ZH">
    <w:name w:val="ZH"/>
    <w:rsid w:val="00AF27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F276D"/>
    <w:pPr>
      <w:outlineLvl w:val="9"/>
    </w:pPr>
  </w:style>
  <w:style w:type="paragraph" w:styleId="22">
    <w:name w:val="List Number 2"/>
    <w:basedOn w:val="a5"/>
    <w:rsid w:val="00AF276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F276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F27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F276D"/>
    <w:pPr>
      <w:keepLines/>
      <w:spacing w:after="0"/>
      <w:ind w:left="454" w:hanging="454"/>
    </w:pPr>
    <w:rPr>
      <w:sz w:val="16"/>
    </w:rPr>
  </w:style>
  <w:style w:type="paragraph" w:customStyle="1" w:styleId="TAH">
    <w:name w:val="TAH"/>
    <w:basedOn w:val="TAC"/>
    <w:link w:val="TAHCar"/>
    <w:rsid w:val="00AF276D"/>
    <w:rPr>
      <w:b/>
    </w:rPr>
  </w:style>
  <w:style w:type="paragraph" w:customStyle="1" w:styleId="TAC">
    <w:name w:val="TAC"/>
    <w:basedOn w:val="TAL"/>
    <w:link w:val="TACChar"/>
    <w:rsid w:val="00AF276D"/>
    <w:pPr>
      <w:jc w:val="center"/>
    </w:pPr>
  </w:style>
  <w:style w:type="paragraph" w:customStyle="1" w:styleId="TF">
    <w:name w:val="TF"/>
    <w:basedOn w:val="TH"/>
    <w:rsid w:val="00AF276D"/>
    <w:pPr>
      <w:keepNext w:val="0"/>
      <w:spacing w:before="0" w:after="240"/>
    </w:pPr>
  </w:style>
  <w:style w:type="paragraph" w:customStyle="1" w:styleId="NO">
    <w:name w:val="NO"/>
    <w:basedOn w:val="a0"/>
    <w:rsid w:val="00AF276D"/>
    <w:pPr>
      <w:keepLines/>
      <w:ind w:left="1135" w:hanging="851"/>
    </w:pPr>
  </w:style>
  <w:style w:type="paragraph" w:styleId="90">
    <w:name w:val="toc 9"/>
    <w:basedOn w:val="80"/>
    <w:rsid w:val="00AF276D"/>
    <w:pPr>
      <w:ind w:left="1418" w:hanging="1418"/>
    </w:pPr>
  </w:style>
  <w:style w:type="paragraph" w:customStyle="1" w:styleId="EX">
    <w:name w:val="EX"/>
    <w:basedOn w:val="a0"/>
    <w:rsid w:val="00AF276D"/>
    <w:pPr>
      <w:keepLines/>
      <w:ind w:left="1702" w:hanging="1418"/>
    </w:pPr>
  </w:style>
  <w:style w:type="paragraph" w:customStyle="1" w:styleId="LD">
    <w:name w:val="LD"/>
    <w:rsid w:val="00AF276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F276D"/>
    <w:pPr>
      <w:spacing w:after="0"/>
    </w:pPr>
  </w:style>
  <w:style w:type="paragraph" w:customStyle="1" w:styleId="EW">
    <w:name w:val="EW"/>
    <w:basedOn w:val="EX"/>
    <w:rsid w:val="00AF276D"/>
    <w:pPr>
      <w:spacing w:after="0"/>
    </w:pPr>
  </w:style>
  <w:style w:type="paragraph" w:styleId="60">
    <w:name w:val="toc 6"/>
    <w:basedOn w:val="50"/>
    <w:next w:val="a0"/>
    <w:rsid w:val="00AF276D"/>
    <w:pPr>
      <w:ind w:left="1985" w:hanging="1985"/>
    </w:pPr>
  </w:style>
  <w:style w:type="paragraph" w:styleId="70">
    <w:name w:val="toc 7"/>
    <w:basedOn w:val="60"/>
    <w:next w:val="a0"/>
    <w:rsid w:val="00AF276D"/>
    <w:pPr>
      <w:ind w:left="2268" w:hanging="2268"/>
    </w:pPr>
  </w:style>
  <w:style w:type="paragraph" w:styleId="23">
    <w:name w:val="List Bullet 2"/>
    <w:aliases w:val="lb2"/>
    <w:basedOn w:val="a9"/>
    <w:rsid w:val="00AF276D"/>
    <w:pPr>
      <w:ind w:left="851"/>
    </w:pPr>
  </w:style>
  <w:style w:type="paragraph" w:styleId="31">
    <w:name w:val="List Bullet 3"/>
    <w:basedOn w:val="23"/>
    <w:rsid w:val="00AF276D"/>
    <w:pPr>
      <w:ind w:left="1135"/>
    </w:pPr>
  </w:style>
  <w:style w:type="paragraph" w:styleId="a5">
    <w:name w:val="List Number"/>
    <w:basedOn w:val="aa"/>
    <w:rsid w:val="00AF276D"/>
  </w:style>
  <w:style w:type="paragraph" w:customStyle="1" w:styleId="EQ">
    <w:name w:val="EQ"/>
    <w:basedOn w:val="a0"/>
    <w:next w:val="a0"/>
    <w:rsid w:val="00AF276D"/>
    <w:pPr>
      <w:keepLines/>
      <w:tabs>
        <w:tab w:val="center" w:pos="4536"/>
        <w:tab w:val="right" w:pos="9072"/>
      </w:tabs>
    </w:pPr>
  </w:style>
  <w:style w:type="paragraph" w:customStyle="1" w:styleId="TH">
    <w:name w:val="TH"/>
    <w:basedOn w:val="a0"/>
    <w:link w:val="THChar"/>
    <w:rsid w:val="00AF276D"/>
    <w:pPr>
      <w:keepNext/>
      <w:keepLines/>
      <w:spacing w:before="60"/>
      <w:jc w:val="center"/>
    </w:pPr>
    <w:rPr>
      <w:rFonts w:ascii="Arial" w:hAnsi="Arial"/>
      <w:b/>
    </w:rPr>
  </w:style>
  <w:style w:type="paragraph" w:customStyle="1" w:styleId="NF">
    <w:name w:val="NF"/>
    <w:basedOn w:val="NO"/>
    <w:rsid w:val="00AF276D"/>
    <w:pPr>
      <w:keepNext/>
      <w:spacing w:after="0"/>
    </w:pPr>
    <w:rPr>
      <w:rFonts w:ascii="Arial" w:hAnsi="Arial"/>
      <w:sz w:val="18"/>
    </w:rPr>
  </w:style>
  <w:style w:type="paragraph" w:customStyle="1" w:styleId="PL">
    <w:name w:val="PL"/>
    <w:rsid w:val="00AF2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F276D"/>
    <w:pPr>
      <w:jc w:val="right"/>
    </w:pPr>
  </w:style>
  <w:style w:type="paragraph" w:customStyle="1" w:styleId="H6">
    <w:name w:val="H6"/>
    <w:basedOn w:val="5"/>
    <w:next w:val="a0"/>
    <w:rsid w:val="00AF276D"/>
    <w:pPr>
      <w:ind w:left="1985" w:hanging="1985"/>
      <w:outlineLvl w:val="9"/>
    </w:pPr>
    <w:rPr>
      <w:sz w:val="20"/>
    </w:rPr>
  </w:style>
  <w:style w:type="paragraph" w:customStyle="1" w:styleId="TAN">
    <w:name w:val="TAN"/>
    <w:basedOn w:val="TAL"/>
    <w:link w:val="TANChar"/>
    <w:rsid w:val="00AF276D"/>
    <w:pPr>
      <w:ind w:left="851" w:hanging="851"/>
    </w:pPr>
  </w:style>
  <w:style w:type="paragraph" w:customStyle="1" w:styleId="TAL">
    <w:name w:val="TAL"/>
    <w:basedOn w:val="a0"/>
    <w:link w:val="TALCar"/>
    <w:rsid w:val="00AF276D"/>
    <w:pPr>
      <w:keepNext/>
      <w:keepLines/>
      <w:spacing w:after="0"/>
    </w:pPr>
    <w:rPr>
      <w:rFonts w:ascii="Arial" w:hAnsi="Arial"/>
      <w:sz w:val="18"/>
    </w:rPr>
  </w:style>
  <w:style w:type="paragraph" w:customStyle="1" w:styleId="ZA">
    <w:name w:val="ZA"/>
    <w:rsid w:val="00AF2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F2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F27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F2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F276D"/>
    <w:pPr>
      <w:framePr w:wrap="notBeside" w:y="16161"/>
    </w:pPr>
  </w:style>
  <w:style w:type="character" w:customStyle="1" w:styleId="ZGSM">
    <w:name w:val="ZGSM"/>
    <w:rsid w:val="00AF276D"/>
  </w:style>
  <w:style w:type="paragraph" w:styleId="24">
    <w:name w:val="List 2"/>
    <w:basedOn w:val="aa"/>
    <w:rsid w:val="00AF276D"/>
    <w:pPr>
      <w:ind w:left="851"/>
    </w:pPr>
  </w:style>
  <w:style w:type="paragraph" w:customStyle="1" w:styleId="ZG">
    <w:name w:val="ZG"/>
    <w:rsid w:val="00AF27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F276D"/>
    <w:pPr>
      <w:ind w:left="1135"/>
    </w:pPr>
  </w:style>
  <w:style w:type="paragraph" w:styleId="41">
    <w:name w:val="List 4"/>
    <w:basedOn w:val="32"/>
    <w:rsid w:val="00AF276D"/>
    <w:pPr>
      <w:ind w:left="1418"/>
    </w:pPr>
  </w:style>
  <w:style w:type="paragraph" w:styleId="51">
    <w:name w:val="List 5"/>
    <w:basedOn w:val="41"/>
    <w:rsid w:val="00AF276D"/>
    <w:pPr>
      <w:ind w:left="1702"/>
    </w:pPr>
  </w:style>
  <w:style w:type="paragraph" w:customStyle="1" w:styleId="EditorsNote">
    <w:name w:val="Editor's Note"/>
    <w:basedOn w:val="NO"/>
    <w:rsid w:val="00AF276D"/>
    <w:rPr>
      <w:color w:val="FF0000"/>
    </w:rPr>
  </w:style>
  <w:style w:type="paragraph" w:styleId="aa">
    <w:name w:val="List"/>
    <w:basedOn w:val="a0"/>
    <w:rsid w:val="00AF276D"/>
    <w:pPr>
      <w:ind w:left="568" w:hanging="284"/>
    </w:pPr>
  </w:style>
  <w:style w:type="paragraph" w:styleId="a9">
    <w:name w:val="List Bullet"/>
    <w:basedOn w:val="aa"/>
    <w:rsid w:val="00AF276D"/>
  </w:style>
  <w:style w:type="paragraph" w:styleId="42">
    <w:name w:val="List Bullet 4"/>
    <w:basedOn w:val="31"/>
    <w:rsid w:val="00AF276D"/>
    <w:pPr>
      <w:ind w:left="1418"/>
    </w:pPr>
  </w:style>
  <w:style w:type="paragraph" w:styleId="52">
    <w:name w:val="List Bullet 5"/>
    <w:basedOn w:val="42"/>
    <w:rsid w:val="00AF276D"/>
    <w:pPr>
      <w:ind w:left="1702"/>
    </w:pPr>
  </w:style>
  <w:style w:type="paragraph" w:customStyle="1" w:styleId="B1">
    <w:name w:val="B1"/>
    <w:basedOn w:val="aa"/>
    <w:link w:val="B1Char1"/>
    <w:rsid w:val="00AF276D"/>
  </w:style>
  <w:style w:type="paragraph" w:customStyle="1" w:styleId="B2">
    <w:name w:val="B2"/>
    <w:basedOn w:val="24"/>
    <w:rsid w:val="00AF276D"/>
  </w:style>
  <w:style w:type="paragraph" w:customStyle="1" w:styleId="B3">
    <w:name w:val="B3"/>
    <w:basedOn w:val="32"/>
    <w:rsid w:val="00AF276D"/>
  </w:style>
  <w:style w:type="paragraph" w:customStyle="1" w:styleId="B4">
    <w:name w:val="B4"/>
    <w:basedOn w:val="41"/>
    <w:rsid w:val="00AF276D"/>
  </w:style>
  <w:style w:type="paragraph" w:customStyle="1" w:styleId="B5">
    <w:name w:val="B5"/>
    <w:basedOn w:val="51"/>
    <w:rsid w:val="00AF276D"/>
  </w:style>
  <w:style w:type="paragraph" w:styleId="ab">
    <w:name w:val="footer"/>
    <w:basedOn w:val="a6"/>
    <w:link w:val="Char0"/>
    <w:rsid w:val="00AF276D"/>
    <w:pPr>
      <w:jc w:val="center"/>
    </w:pPr>
    <w:rPr>
      <w:i/>
    </w:rPr>
  </w:style>
  <w:style w:type="paragraph" w:customStyle="1" w:styleId="ZTD">
    <w:name w:val="ZTD"/>
    <w:basedOn w:val="ZB"/>
    <w:rsid w:val="00AF276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 w:type="paragraph" w:styleId="aff">
    <w:name w:val="Date"/>
    <w:basedOn w:val="a0"/>
    <w:next w:val="a0"/>
    <w:link w:val="Chara"/>
    <w:rsid w:val="00224DE6"/>
    <w:pPr>
      <w:ind w:leftChars="2500" w:left="100"/>
    </w:pPr>
  </w:style>
  <w:style w:type="character" w:customStyle="1" w:styleId="Chara">
    <w:name w:val="日期 Char"/>
    <w:basedOn w:val="a1"/>
    <w:link w:val="aff"/>
    <w:rsid w:val="00224DE6"/>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167</TotalTime>
  <Pages>4</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81</cp:revision>
  <dcterms:created xsi:type="dcterms:W3CDTF">2018-11-20T14:54:00Z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(3)zJxDrYveOfciMlfwwYqc/kj5zuqw1R/mKL1WlJ/7TqGXsy4iMy0gYUTjDRfBg5+Zu6JhlfYE
cw20wL1Ajc7RJFOm5WgWPoXQJ3SL+cv3DcblRsExUdXjI1Lybp15rwGaW5Bb6yTtJXN0xoIT
4UGcNddPxdzB2EzOuo9RVMUAHDgisHzjHcF3vSDli0/XIY27xa4w7ggmXku8YgxCsPW8XzSN
hpktbSq23Zn43ZEM8/</vt:lpwstr>
  </property>
  <property fmtid="{D5CDD505-2E9C-101B-9397-08002B2CF9AE}" pid="11" name="_2015_ms_pID_7253431">
    <vt:lpwstr>yTDP8XObE+8wN68ljHNgN8/NtHQ23WgHsUhbKqh1BRsoz1QqwGzKyw
wd0G3k/snJ+Bh2AyiPy2NIcXmPRnobebC17GNXQbgzjXQeIJkGfEk+bjh2+7eV/t53z4JHdh
u2bwZUizJW4p7KbQSdm9/9ZpoDjcG6tihsoZC6lexzAyk8Fv7x3QMlxIJPqQz2Aab78HfojA
PiTTgfSJJ7JCyUntlFlKX/wEfvdcCXNh5dT/</vt:lpwstr>
  </property>
  <property fmtid="{D5CDD505-2E9C-101B-9397-08002B2CF9AE}" pid="12" name="_2015_ms_pID_7253432">
    <vt:lpwstr>R8zIZ7M4fd5htOcgu+7hWFI=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1692944584</vt:lpwstr>
  </property>
</Properties>
</file>